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39" w:rsidRDefault="003E6139" w:rsidP="003E6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поселка Пристень</w:t>
      </w:r>
    </w:p>
    <w:p w:rsidR="003E6139" w:rsidRDefault="003E6139" w:rsidP="003E6139">
      <w:pPr>
        <w:jc w:val="center"/>
        <w:rPr>
          <w:b/>
          <w:sz w:val="28"/>
          <w:szCs w:val="28"/>
        </w:rPr>
      </w:pPr>
    </w:p>
    <w:p w:rsidR="003E6139" w:rsidRDefault="003E6139" w:rsidP="003E6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E6139" w:rsidRDefault="003E6139" w:rsidP="003E6139"/>
    <w:p w:rsidR="003E6139" w:rsidRPr="0090374C" w:rsidRDefault="003E6139" w:rsidP="003E6139">
      <w:pPr>
        <w:rPr>
          <w:sz w:val="26"/>
          <w:szCs w:val="26"/>
        </w:rPr>
      </w:pPr>
      <w:r w:rsidRPr="0090374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27 сентября 2017 года    №  68</w:t>
      </w:r>
    </w:p>
    <w:p w:rsidR="003E6139" w:rsidRPr="001574C9" w:rsidRDefault="003E6139" w:rsidP="003E6139">
      <w:pPr>
        <w:rPr>
          <w:b/>
          <w:color w:val="FF0000"/>
          <w:sz w:val="26"/>
          <w:szCs w:val="26"/>
        </w:rPr>
      </w:pP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color w:val="000000"/>
          <w:spacing w:val="2"/>
          <w:sz w:val="28"/>
          <w:szCs w:val="28"/>
        </w:rPr>
        <w:t>Об утверждении Перечня муниципального имущества</w:t>
      </w:r>
      <w:r w:rsidRPr="00861BD2">
        <w:rPr>
          <w:sz w:val="28"/>
          <w:szCs w:val="28"/>
        </w:rPr>
        <w:t xml:space="preserve">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color w:val="000000"/>
          <w:spacing w:val="2"/>
          <w:sz w:val="28"/>
          <w:szCs w:val="28"/>
        </w:rPr>
      </w:pPr>
      <w:r w:rsidRPr="00861BD2">
        <w:rPr>
          <w:color w:val="000000"/>
          <w:spacing w:val="2"/>
          <w:sz w:val="28"/>
          <w:szCs w:val="28"/>
        </w:rPr>
        <w:t xml:space="preserve">Администрации поселка Пристень </w:t>
      </w:r>
      <w:proofErr w:type="spellStart"/>
      <w:r w:rsidRPr="00861BD2">
        <w:rPr>
          <w:color w:val="000000"/>
          <w:spacing w:val="2"/>
          <w:sz w:val="28"/>
          <w:szCs w:val="28"/>
        </w:rPr>
        <w:t>Пристенского</w:t>
      </w:r>
      <w:proofErr w:type="spellEnd"/>
      <w:r w:rsidRPr="00861BD2">
        <w:rPr>
          <w:color w:val="000000"/>
          <w:spacing w:val="2"/>
          <w:sz w:val="28"/>
          <w:szCs w:val="28"/>
        </w:rPr>
        <w:t xml:space="preserve"> района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color w:val="000000"/>
          <w:spacing w:val="2"/>
          <w:sz w:val="28"/>
          <w:szCs w:val="28"/>
        </w:rPr>
        <w:t>Курской области</w:t>
      </w:r>
      <w:r w:rsidRPr="00861BD2">
        <w:rPr>
          <w:sz w:val="28"/>
          <w:szCs w:val="28"/>
        </w:rPr>
        <w:t xml:space="preserve">, </w:t>
      </w:r>
      <w:proofErr w:type="gramStart"/>
      <w:r w:rsidRPr="00861BD2">
        <w:rPr>
          <w:sz w:val="28"/>
          <w:szCs w:val="28"/>
        </w:rPr>
        <w:t>свободного</w:t>
      </w:r>
      <w:proofErr w:type="gramEnd"/>
      <w:r w:rsidRPr="00861BD2">
        <w:rPr>
          <w:sz w:val="28"/>
          <w:szCs w:val="28"/>
        </w:rPr>
        <w:t xml:space="preserve"> от прав третьих лиц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proofErr w:type="gramStart"/>
      <w:r w:rsidRPr="00861BD2">
        <w:rPr>
          <w:sz w:val="28"/>
          <w:szCs w:val="28"/>
        </w:rPr>
        <w:t xml:space="preserve">(за исключением имущественных прав субъектов </w:t>
      </w:r>
      <w:proofErr w:type="gramEnd"/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sz w:val="28"/>
          <w:szCs w:val="28"/>
        </w:rPr>
        <w:t xml:space="preserve">малого и среднего предпринимательства), предназначенного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color w:val="000000"/>
          <w:spacing w:val="2"/>
          <w:sz w:val="28"/>
          <w:szCs w:val="28"/>
        </w:rPr>
      </w:pPr>
      <w:r w:rsidRPr="00861BD2">
        <w:rPr>
          <w:sz w:val="28"/>
          <w:szCs w:val="28"/>
        </w:rPr>
        <w:t xml:space="preserve">для предоставления во владение и (или) в пользование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sz w:val="28"/>
          <w:szCs w:val="28"/>
        </w:rPr>
        <w:t xml:space="preserve">на долгосрочной основе субъектам малого и среднего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sz w:val="28"/>
          <w:szCs w:val="28"/>
        </w:rPr>
        <w:t xml:space="preserve">предпринимательства и организациям, образующим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sz w:val="28"/>
          <w:szCs w:val="28"/>
        </w:rPr>
        <w:t xml:space="preserve">инфраструктуру поддержки субъектов малого и среднего </w:t>
      </w:r>
    </w:p>
    <w:p w:rsidR="003E6139" w:rsidRPr="00861BD2" w:rsidRDefault="003E6139" w:rsidP="003E6139">
      <w:pPr>
        <w:pStyle w:val="a3"/>
        <w:tabs>
          <w:tab w:val="left" w:pos="0"/>
        </w:tabs>
        <w:ind w:right="-6"/>
        <w:rPr>
          <w:sz w:val="28"/>
          <w:szCs w:val="28"/>
        </w:rPr>
      </w:pPr>
      <w:r w:rsidRPr="00861BD2">
        <w:rPr>
          <w:sz w:val="28"/>
          <w:szCs w:val="28"/>
        </w:rPr>
        <w:t>предпринимательства</w:t>
      </w:r>
    </w:p>
    <w:p w:rsidR="003E6139" w:rsidRPr="00861BD2" w:rsidRDefault="003E6139" w:rsidP="003E6139">
      <w:pPr>
        <w:rPr>
          <w:sz w:val="28"/>
          <w:szCs w:val="28"/>
        </w:rPr>
      </w:pPr>
    </w:p>
    <w:p w:rsidR="003E6139" w:rsidRPr="00861BD2" w:rsidRDefault="003E6139" w:rsidP="003E6139">
      <w:pPr>
        <w:ind w:firstLine="708"/>
        <w:contextualSpacing/>
        <w:jc w:val="both"/>
        <w:rPr>
          <w:color w:val="000000"/>
          <w:spacing w:val="2"/>
          <w:sz w:val="28"/>
          <w:szCs w:val="28"/>
        </w:rPr>
      </w:pPr>
      <w:proofErr w:type="gramStart"/>
      <w:r w:rsidRPr="00861BD2">
        <w:rPr>
          <w:sz w:val="28"/>
          <w:szCs w:val="28"/>
        </w:rPr>
        <w:t xml:space="preserve">В соответствии со статьей 18 Федерального закона от 24 июля 2007г. № 209-ФЗ «О развитии малого и среднего предпринимательства в Российской Федерации», </w:t>
      </w:r>
      <w:r w:rsidRPr="00861BD2">
        <w:rPr>
          <w:color w:val="000000"/>
          <w:spacing w:val="2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61BD2">
          <w:rPr>
            <w:color w:val="000000"/>
            <w:spacing w:val="2"/>
            <w:sz w:val="28"/>
            <w:szCs w:val="28"/>
          </w:rPr>
          <w:t>2003 г</w:t>
        </w:r>
      </w:smartTag>
      <w:r w:rsidRPr="00861BD2">
        <w:rPr>
          <w:color w:val="000000"/>
          <w:spacing w:val="2"/>
          <w:sz w:val="28"/>
          <w:szCs w:val="28"/>
        </w:rPr>
        <w:t>. № 131-ФЗ «Об общих принципах организации местного самоуправления в Российской Федерации», в рамках реализации исполнения целевой модели «Поддержка малого и среднего предпринимательства», утвержденной распоряжением Правительства РФ от 31.01.2017 года №147-р, Собрание депутатов поселка</w:t>
      </w:r>
      <w:proofErr w:type="gramEnd"/>
      <w:r w:rsidRPr="00861BD2">
        <w:rPr>
          <w:color w:val="000000"/>
          <w:spacing w:val="2"/>
          <w:sz w:val="28"/>
          <w:szCs w:val="28"/>
        </w:rPr>
        <w:t xml:space="preserve"> Пристень РЕШИЛО:</w:t>
      </w:r>
    </w:p>
    <w:p w:rsidR="003E6139" w:rsidRPr="00861BD2" w:rsidRDefault="003E6139" w:rsidP="003E6139">
      <w:pPr>
        <w:ind w:firstLine="708"/>
        <w:contextualSpacing/>
        <w:jc w:val="both"/>
        <w:rPr>
          <w:sz w:val="28"/>
          <w:szCs w:val="28"/>
        </w:rPr>
      </w:pPr>
      <w:r w:rsidRPr="00861BD2">
        <w:rPr>
          <w:color w:val="000000"/>
          <w:spacing w:val="2"/>
          <w:sz w:val="28"/>
          <w:szCs w:val="28"/>
        </w:rPr>
        <w:t xml:space="preserve">1. </w:t>
      </w:r>
      <w:r w:rsidRPr="00861BD2">
        <w:rPr>
          <w:color w:val="000000"/>
          <w:spacing w:val="2"/>
          <w:sz w:val="28"/>
          <w:szCs w:val="28"/>
        </w:rPr>
        <w:tab/>
        <w:t>Утвердить прилагаемый П</w:t>
      </w:r>
      <w:r w:rsidRPr="00861BD2">
        <w:rPr>
          <w:sz w:val="28"/>
          <w:szCs w:val="28"/>
        </w:rPr>
        <w:t>еречень муниципального имущества поселка Пристень,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3E6139" w:rsidRPr="00861BD2" w:rsidRDefault="003E6139" w:rsidP="003E6139">
      <w:pPr>
        <w:ind w:firstLine="540"/>
        <w:contextualSpacing/>
        <w:jc w:val="both"/>
        <w:rPr>
          <w:sz w:val="28"/>
          <w:szCs w:val="28"/>
        </w:rPr>
      </w:pPr>
      <w:r w:rsidRPr="00861BD2">
        <w:rPr>
          <w:sz w:val="28"/>
          <w:szCs w:val="28"/>
        </w:rPr>
        <w:tab/>
        <w:t>2. Опубликовать</w:t>
      </w:r>
      <w:r>
        <w:rPr>
          <w:sz w:val="28"/>
          <w:szCs w:val="28"/>
        </w:rPr>
        <w:t xml:space="preserve"> (обнародовать) </w:t>
      </w:r>
      <w:r w:rsidRPr="00861BD2">
        <w:rPr>
          <w:sz w:val="28"/>
          <w:szCs w:val="28"/>
        </w:rPr>
        <w:t xml:space="preserve"> настоящее решение, а также разместить на официальном сайте муниципального образования в информационно-телекоммуникационной сети "Интернет".</w:t>
      </w:r>
    </w:p>
    <w:p w:rsidR="003E6139" w:rsidRPr="00861BD2" w:rsidRDefault="003E6139" w:rsidP="003E6139">
      <w:pPr>
        <w:ind w:firstLine="540"/>
        <w:contextualSpacing/>
        <w:jc w:val="both"/>
        <w:rPr>
          <w:sz w:val="28"/>
          <w:szCs w:val="28"/>
        </w:rPr>
      </w:pPr>
      <w:r w:rsidRPr="00861BD2">
        <w:rPr>
          <w:sz w:val="28"/>
          <w:szCs w:val="28"/>
        </w:rPr>
        <w:t>3. Настоящее решение вступает в силу со дня его опубликования</w:t>
      </w:r>
      <w:r>
        <w:rPr>
          <w:sz w:val="28"/>
          <w:szCs w:val="28"/>
        </w:rPr>
        <w:t xml:space="preserve"> (обнародования)</w:t>
      </w:r>
      <w:r w:rsidRPr="00861BD2">
        <w:rPr>
          <w:sz w:val="28"/>
          <w:szCs w:val="28"/>
        </w:rPr>
        <w:t>.</w:t>
      </w:r>
    </w:p>
    <w:p w:rsidR="003E6139" w:rsidRPr="00861BD2" w:rsidRDefault="003E6139" w:rsidP="003E6139">
      <w:pPr>
        <w:jc w:val="both"/>
        <w:rPr>
          <w:sz w:val="28"/>
          <w:szCs w:val="28"/>
        </w:rPr>
      </w:pPr>
    </w:p>
    <w:p w:rsidR="003E6139" w:rsidRPr="00861BD2" w:rsidRDefault="003E6139" w:rsidP="003E6139">
      <w:pPr>
        <w:jc w:val="both"/>
        <w:rPr>
          <w:sz w:val="28"/>
          <w:szCs w:val="28"/>
        </w:rPr>
      </w:pPr>
      <w:r w:rsidRPr="00861BD2">
        <w:rPr>
          <w:sz w:val="28"/>
          <w:szCs w:val="28"/>
        </w:rPr>
        <w:t xml:space="preserve">Председатель </w:t>
      </w:r>
    </w:p>
    <w:p w:rsidR="003E6139" w:rsidRPr="00861BD2" w:rsidRDefault="003E6139" w:rsidP="003E6139">
      <w:pPr>
        <w:jc w:val="both"/>
        <w:rPr>
          <w:sz w:val="28"/>
          <w:szCs w:val="28"/>
        </w:rPr>
      </w:pPr>
      <w:r w:rsidRPr="00861BD2">
        <w:rPr>
          <w:sz w:val="28"/>
          <w:szCs w:val="28"/>
        </w:rPr>
        <w:t xml:space="preserve">Собрания депутатов поселка Пристень                                                  А.Д.  Бочаров </w:t>
      </w:r>
    </w:p>
    <w:p w:rsidR="003E6139" w:rsidRPr="00861BD2" w:rsidRDefault="003E6139" w:rsidP="003E6139">
      <w:pPr>
        <w:jc w:val="both"/>
        <w:rPr>
          <w:sz w:val="28"/>
          <w:szCs w:val="28"/>
        </w:rPr>
      </w:pPr>
    </w:p>
    <w:p w:rsidR="003E6139" w:rsidRDefault="003E6139" w:rsidP="003E6139">
      <w:pPr>
        <w:jc w:val="both"/>
        <w:rPr>
          <w:sz w:val="28"/>
          <w:szCs w:val="28"/>
        </w:rPr>
      </w:pPr>
      <w:r w:rsidRPr="00861BD2">
        <w:rPr>
          <w:sz w:val="28"/>
          <w:szCs w:val="28"/>
        </w:rPr>
        <w:t>Глава поселка Пристень                                                                             Т.М. Бурцева</w:t>
      </w:r>
    </w:p>
    <w:p w:rsidR="003E6139" w:rsidRDefault="003E6139" w:rsidP="003E6139">
      <w:pPr>
        <w:jc w:val="right"/>
        <w:rPr>
          <w:sz w:val="26"/>
          <w:szCs w:val="26"/>
        </w:rPr>
        <w:sectPr w:rsidR="003E6139" w:rsidSect="003270A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6139" w:rsidRPr="003E74AF" w:rsidRDefault="003E6139" w:rsidP="003E6139">
      <w:pPr>
        <w:jc w:val="right"/>
        <w:rPr>
          <w:sz w:val="26"/>
          <w:szCs w:val="26"/>
        </w:rPr>
      </w:pPr>
      <w:r w:rsidRPr="003E74AF">
        <w:rPr>
          <w:sz w:val="26"/>
          <w:szCs w:val="26"/>
        </w:rPr>
        <w:lastRenderedPageBreak/>
        <w:t>Утвержден</w:t>
      </w:r>
    </w:p>
    <w:p w:rsidR="003E6139" w:rsidRPr="003E74AF" w:rsidRDefault="003E6139" w:rsidP="003E6139">
      <w:pPr>
        <w:jc w:val="right"/>
        <w:rPr>
          <w:sz w:val="26"/>
          <w:szCs w:val="26"/>
        </w:rPr>
      </w:pPr>
      <w:r w:rsidRPr="003E74AF">
        <w:rPr>
          <w:sz w:val="26"/>
          <w:szCs w:val="26"/>
        </w:rPr>
        <w:t>решением Собрания депутатов</w:t>
      </w:r>
    </w:p>
    <w:p w:rsidR="003E6139" w:rsidRPr="003E74AF" w:rsidRDefault="003E6139" w:rsidP="003E6139">
      <w:pPr>
        <w:jc w:val="right"/>
        <w:rPr>
          <w:sz w:val="26"/>
          <w:szCs w:val="26"/>
        </w:rPr>
      </w:pPr>
      <w:r w:rsidRPr="003E74AF">
        <w:rPr>
          <w:sz w:val="26"/>
          <w:szCs w:val="26"/>
        </w:rPr>
        <w:t xml:space="preserve">поселка Пристень </w:t>
      </w:r>
    </w:p>
    <w:p w:rsidR="003E6139" w:rsidRPr="003E74AF" w:rsidRDefault="003E6139" w:rsidP="003E6139">
      <w:pPr>
        <w:jc w:val="right"/>
        <w:rPr>
          <w:sz w:val="26"/>
          <w:szCs w:val="26"/>
        </w:rPr>
      </w:pPr>
      <w:r w:rsidRPr="003E74AF">
        <w:rPr>
          <w:sz w:val="26"/>
          <w:szCs w:val="26"/>
        </w:rPr>
        <w:t xml:space="preserve"> </w:t>
      </w:r>
      <w:r w:rsidRPr="003E74AF">
        <w:rPr>
          <w:color w:val="FF0000"/>
          <w:sz w:val="26"/>
          <w:szCs w:val="26"/>
        </w:rPr>
        <w:t xml:space="preserve">№ </w:t>
      </w:r>
      <w:r>
        <w:rPr>
          <w:color w:val="FF0000"/>
          <w:sz w:val="26"/>
          <w:szCs w:val="26"/>
        </w:rPr>
        <w:t>68</w:t>
      </w:r>
      <w:r w:rsidRPr="003E74AF">
        <w:rPr>
          <w:color w:val="FF0000"/>
          <w:sz w:val="26"/>
          <w:szCs w:val="26"/>
        </w:rPr>
        <w:t xml:space="preserve"> от 27.09.2017г</w:t>
      </w:r>
      <w:r w:rsidRPr="003E74AF">
        <w:rPr>
          <w:sz w:val="26"/>
          <w:szCs w:val="26"/>
        </w:rPr>
        <w:t>.</w:t>
      </w:r>
    </w:p>
    <w:p w:rsidR="003E6139" w:rsidRPr="003E74AF" w:rsidRDefault="003E6139" w:rsidP="003E6139">
      <w:pPr>
        <w:pStyle w:val="ConsPlusNormal"/>
        <w:jc w:val="center"/>
        <w:rPr>
          <w:b/>
          <w:sz w:val="26"/>
          <w:szCs w:val="26"/>
        </w:rPr>
      </w:pPr>
      <w:bookmarkStart w:id="0" w:name="P74"/>
      <w:bookmarkEnd w:id="0"/>
      <w:r w:rsidRPr="003E74AF">
        <w:rPr>
          <w:b/>
          <w:sz w:val="26"/>
          <w:szCs w:val="26"/>
        </w:rPr>
        <w:t>ПЕРЕЧЕНЬ</w:t>
      </w:r>
    </w:p>
    <w:p w:rsidR="003E6139" w:rsidRPr="003E74AF" w:rsidRDefault="003E6139" w:rsidP="003E6139">
      <w:pPr>
        <w:pStyle w:val="ConsPlusNormal"/>
        <w:jc w:val="center"/>
        <w:rPr>
          <w:b/>
          <w:sz w:val="26"/>
          <w:szCs w:val="26"/>
        </w:rPr>
      </w:pPr>
      <w:r w:rsidRPr="003E74AF">
        <w:rPr>
          <w:b/>
          <w:sz w:val="26"/>
          <w:szCs w:val="26"/>
        </w:rPr>
        <w:t xml:space="preserve">муниципального имущества Муниципального образования «поселок Пристень» </w:t>
      </w:r>
      <w:proofErr w:type="spellStart"/>
      <w:r w:rsidRPr="003E74AF">
        <w:rPr>
          <w:b/>
          <w:sz w:val="26"/>
          <w:szCs w:val="26"/>
        </w:rPr>
        <w:t>Пристенского</w:t>
      </w:r>
      <w:proofErr w:type="spellEnd"/>
      <w:r w:rsidRPr="003E74AF">
        <w:rPr>
          <w:b/>
          <w:sz w:val="26"/>
          <w:szCs w:val="26"/>
        </w:rPr>
        <w:t xml:space="preserve"> района Курской области, подлежащего предоставлению во владение и (или) пользование</w:t>
      </w:r>
    </w:p>
    <w:p w:rsidR="003E6139" w:rsidRPr="003E74AF" w:rsidRDefault="003E6139" w:rsidP="003E6139">
      <w:pPr>
        <w:pStyle w:val="ConsPlusNormal"/>
        <w:jc w:val="center"/>
        <w:rPr>
          <w:b/>
          <w:sz w:val="26"/>
          <w:szCs w:val="26"/>
        </w:rPr>
      </w:pPr>
      <w:r w:rsidRPr="003E74AF">
        <w:rPr>
          <w:b/>
          <w:sz w:val="26"/>
          <w:szCs w:val="26"/>
        </w:rPr>
        <w:t>на долгосрочной основе субъектам малого и среднего предпринимательства и организациям, образующим инфраструктуру поддержки субъектов малого и</w:t>
      </w:r>
      <w:r>
        <w:rPr>
          <w:b/>
          <w:sz w:val="26"/>
          <w:szCs w:val="26"/>
        </w:rPr>
        <w:t xml:space="preserve"> </w:t>
      </w:r>
      <w:r w:rsidRPr="003E74AF">
        <w:rPr>
          <w:b/>
          <w:sz w:val="26"/>
          <w:szCs w:val="26"/>
        </w:rPr>
        <w:t>среднего предпринимательства</w:t>
      </w:r>
    </w:p>
    <w:p w:rsidR="003E6139" w:rsidRDefault="003E6139" w:rsidP="003E6139">
      <w:pPr>
        <w:pStyle w:val="ConsPlusNormal"/>
        <w:jc w:val="center"/>
        <w:rPr>
          <w:b/>
          <w:sz w:val="28"/>
          <w:szCs w:val="28"/>
        </w:rPr>
      </w:pPr>
    </w:p>
    <w:tbl>
      <w:tblPr>
        <w:tblW w:w="1474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495"/>
        <w:gridCol w:w="1559"/>
        <w:gridCol w:w="1474"/>
        <w:gridCol w:w="1843"/>
        <w:gridCol w:w="1984"/>
        <w:gridCol w:w="2977"/>
      </w:tblGrid>
      <w:tr w:rsidR="003E6139" w:rsidRPr="00F71FA7" w:rsidTr="004969D7">
        <w:tc>
          <w:tcPr>
            <w:tcW w:w="568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color w:val="262626"/>
                <w:sz w:val="20"/>
              </w:rPr>
            </w:pPr>
            <w:r w:rsidRPr="00F71FA7">
              <w:rPr>
                <w:color w:val="262626"/>
                <w:sz w:val="20"/>
              </w:rPr>
              <w:t xml:space="preserve">N </w:t>
            </w:r>
            <w:proofErr w:type="gramStart"/>
            <w:r w:rsidRPr="00F71FA7">
              <w:rPr>
                <w:color w:val="262626"/>
                <w:sz w:val="20"/>
              </w:rPr>
              <w:t>п</w:t>
            </w:r>
            <w:proofErr w:type="gramEnd"/>
            <w:r w:rsidRPr="00F71FA7">
              <w:rPr>
                <w:color w:val="262626"/>
                <w:sz w:val="20"/>
              </w:rPr>
              <w:t>/п</w:t>
            </w:r>
          </w:p>
        </w:tc>
        <w:tc>
          <w:tcPr>
            <w:tcW w:w="1843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color w:val="262626"/>
                <w:sz w:val="20"/>
              </w:rPr>
            </w:pPr>
            <w:r w:rsidRPr="00F71FA7">
              <w:rPr>
                <w:color w:val="262626"/>
                <w:sz w:val="20"/>
              </w:rPr>
              <w:t>Наименование объекта</w:t>
            </w:r>
          </w:p>
        </w:tc>
        <w:tc>
          <w:tcPr>
            <w:tcW w:w="2495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color w:val="262626"/>
                <w:sz w:val="20"/>
              </w:rPr>
            </w:pPr>
            <w:r w:rsidRPr="00F71FA7">
              <w:rPr>
                <w:color w:val="262626"/>
                <w:sz w:val="20"/>
              </w:rPr>
              <w:t>Местонахождения (адрес) объекта</w:t>
            </w:r>
          </w:p>
        </w:tc>
        <w:tc>
          <w:tcPr>
            <w:tcW w:w="1559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color w:val="262626"/>
                <w:sz w:val="20"/>
              </w:rPr>
            </w:pPr>
            <w:r w:rsidRPr="00F71FA7">
              <w:rPr>
                <w:bCs/>
                <w:color w:val="262626"/>
                <w:sz w:val="20"/>
              </w:rPr>
              <w:t>Идентификационные характеристики объекта (кадастровый номер, идентификационный номер и др.)</w:t>
            </w:r>
          </w:p>
        </w:tc>
        <w:tc>
          <w:tcPr>
            <w:tcW w:w="1474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color w:val="262626"/>
                <w:sz w:val="20"/>
              </w:rPr>
            </w:pPr>
            <w:proofErr w:type="gramStart"/>
            <w:r w:rsidRPr="00F71FA7">
              <w:rPr>
                <w:bCs/>
                <w:color w:val="262626"/>
                <w:sz w:val="20"/>
              </w:rPr>
              <w:t>Вид объекта (здание, строение, сооружение, нежилое помещение, оборудование, машина,</w:t>
            </w:r>
            <w:proofErr w:type="gramEnd"/>
          </w:p>
        </w:tc>
        <w:tc>
          <w:tcPr>
            <w:tcW w:w="1843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color w:val="262626"/>
                <w:sz w:val="20"/>
              </w:rPr>
            </w:pPr>
            <w:r w:rsidRPr="00F71FA7">
              <w:rPr>
                <w:color w:val="262626"/>
                <w:sz w:val="20"/>
              </w:rPr>
              <w:t>Технические характеристики</w:t>
            </w:r>
          </w:p>
        </w:tc>
        <w:tc>
          <w:tcPr>
            <w:tcW w:w="1984" w:type="dxa"/>
          </w:tcPr>
          <w:p w:rsidR="003E6139" w:rsidRPr="00F71FA7" w:rsidRDefault="003E6139" w:rsidP="004969D7">
            <w:pPr>
              <w:spacing w:before="100" w:beforeAutospacing="1" w:after="100" w:afterAutospacing="1"/>
              <w:jc w:val="center"/>
              <w:rPr>
                <w:color w:val="262626"/>
                <w:sz w:val="20"/>
                <w:szCs w:val="20"/>
              </w:rPr>
            </w:pPr>
            <w:r w:rsidRPr="00F71FA7">
              <w:rPr>
                <w:bCs/>
                <w:color w:val="262626"/>
                <w:sz w:val="20"/>
                <w:szCs w:val="20"/>
              </w:rPr>
              <w:t>Цель использования объекта при сдаче его в аренду в соответствии с назначением объекта</w:t>
            </w:r>
          </w:p>
        </w:tc>
        <w:tc>
          <w:tcPr>
            <w:tcW w:w="2977" w:type="dxa"/>
          </w:tcPr>
          <w:p w:rsidR="003E6139" w:rsidRPr="00F71FA7" w:rsidRDefault="003E6139" w:rsidP="004969D7">
            <w:pPr>
              <w:spacing w:before="100" w:beforeAutospacing="1" w:after="100" w:afterAutospacing="1"/>
              <w:jc w:val="center"/>
              <w:rPr>
                <w:color w:val="262626"/>
                <w:sz w:val="20"/>
                <w:szCs w:val="20"/>
              </w:rPr>
            </w:pPr>
            <w:r w:rsidRPr="00F71FA7">
              <w:rPr>
                <w:bCs/>
                <w:color w:val="262626"/>
                <w:sz w:val="20"/>
                <w:szCs w:val="20"/>
              </w:rPr>
              <w:t>Примечание, в том числе сведения о нахождении объекта в аренде и сроке действия договора аренды, а также об иных обременениях (при наличии)</w:t>
            </w:r>
          </w:p>
        </w:tc>
      </w:tr>
      <w:tr w:rsidR="003E6139" w:rsidRPr="00F71FA7" w:rsidTr="004969D7">
        <w:tc>
          <w:tcPr>
            <w:tcW w:w="568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E6139" w:rsidRPr="00F71FA7" w:rsidRDefault="003E6139" w:rsidP="004969D7">
            <w:pPr>
              <w:rPr>
                <w:color w:val="000000"/>
              </w:rPr>
            </w:pPr>
            <w:r w:rsidRPr="00F71FA7">
              <w:rPr>
                <w:color w:val="000000"/>
              </w:rPr>
              <w:t>Здание</w:t>
            </w:r>
          </w:p>
        </w:tc>
        <w:tc>
          <w:tcPr>
            <w:tcW w:w="2495" w:type="dxa"/>
          </w:tcPr>
          <w:p w:rsidR="003E6139" w:rsidRPr="00F71FA7" w:rsidRDefault="003E6139" w:rsidP="004969D7">
            <w:pPr>
              <w:rPr>
                <w:color w:val="000000"/>
              </w:rPr>
            </w:pPr>
            <w:r w:rsidRPr="00F71FA7">
              <w:rPr>
                <w:color w:val="000000"/>
              </w:rPr>
              <w:t xml:space="preserve">Россия, Курская область, </w:t>
            </w:r>
            <w:proofErr w:type="spellStart"/>
            <w:r w:rsidRPr="00F71FA7">
              <w:rPr>
                <w:color w:val="000000"/>
              </w:rPr>
              <w:t>Пристенский</w:t>
            </w:r>
            <w:proofErr w:type="spellEnd"/>
            <w:r w:rsidRPr="00F71FA7">
              <w:rPr>
                <w:color w:val="000000"/>
              </w:rPr>
              <w:t xml:space="preserve"> район, поселок Пристень</w:t>
            </w:r>
          </w:p>
        </w:tc>
        <w:tc>
          <w:tcPr>
            <w:tcW w:w="1559" w:type="dxa"/>
          </w:tcPr>
          <w:p w:rsidR="003E6139" w:rsidRPr="00F71FA7" w:rsidRDefault="003E6139" w:rsidP="004969D7">
            <w:pPr>
              <w:rPr>
                <w:color w:val="000000"/>
              </w:rPr>
            </w:pPr>
            <w:r w:rsidRPr="00F71FA7">
              <w:rPr>
                <w:color w:val="000000"/>
              </w:rPr>
              <w:t>46:19:100102:394</w:t>
            </w:r>
          </w:p>
        </w:tc>
        <w:tc>
          <w:tcPr>
            <w:tcW w:w="1474" w:type="dxa"/>
          </w:tcPr>
          <w:p w:rsidR="003E6139" w:rsidRPr="00F71FA7" w:rsidRDefault="003E6139" w:rsidP="004969D7">
            <w:pPr>
              <w:pStyle w:val="ConsPlusNormal"/>
              <w:rPr>
                <w:szCs w:val="24"/>
              </w:rPr>
            </w:pPr>
            <w:r w:rsidRPr="00F71FA7">
              <w:rPr>
                <w:szCs w:val="24"/>
              </w:rPr>
              <w:t>Нежилое помещение</w:t>
            </w:r>
          </w:p>
        </w:tc>
        <w:tc>
          <w:tcPr>
            <w:tcW w:w="1843" w:type="dxa"/>
          </w:tcPr>
          <w:p w:rsidR="003E6139" w:rsidRPr="00F71FA7" w:rsidRDefault="003E6139" w:rsidP="004969D7">
            <w:pPr>
              <w:rPr>
                <w:color w:val="000000"/>
              </w:rPr>
            </w:pPr>
            <w:r w:rsidRPr="00F71FA7">
              <w:rPr>
                <w:color w:val="000000"/>
              </w:rPr>
              <w:t xml:space="preserve">206,3 </w:t>
            </w:r>
            <w:proofErr w:type="spellStart"/>
            <w:r w:rsidRPr="00F71FA7">
              <w:rPr>
                <w:color w:val="000000"/>
              </w:rPr>
              <w:t>кв.м</w:t>
            </w:r>
            <w:proofErr w:type="spellEnd"/>
            <w:r w:rsidRPr="00F71FA7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szCs w:val="24"/>
              </w:rPr>
            </w:pPr>
            <w:r w:rsidRPr="00F71FA7">
              <w:rPr>
                <w:szCs w:val="24"/>
              </w:rPr>
              <w:t>В целях обеспечения организаций теплоснабжением</w:t>
            </w:r>
          </w:p>
        </w:tc>
        <w:tc>
          <w:tcPr>
            <w:tcW w:w="2977" w:type="dxa"/>
          </w:tcPr>
          <w:p w:rsidR="003E6139" w:rsidRPr="00F71FA7" w:rsidRDefault="003E6139" w:rsidP="004969D7">
            <w:pPr>
              <w:pStyle w:val="ConsPlusNormal"/>
              <w:jc w:val="center"/>
              <w:rPr>
                <w:szCs w:val="24"/>
              </w:rPr>
            </w:pPr>
            <w:r w:rsidRPr="00F71FA7">
              <w:rPr>
                <w:szCs w:val="24"/>
              </w:rPr>
              <w:t>Договор аренды №1/2017-2018 от 31.08.2017  срок действия до 20.09.2018 г.</w:t>
            </w:r>
          </w:p>
        </w:tc>
      </w:tr>
    </w:tbl>
    <w:p w:rsidR="003E6139" w:rsidRDefault="003E6139" w:rsidP="003E6139">
      <w:pPr>
        <w:pStyle w:val="ConsPlusNormal"/>
        <w:ind w:firstLine="540"/>
        <w:jc w:val="both"/>
        <w:rPr>
          <w:sz w:val="28"/>
          <w:szCs w:val="28"/>
        </w:rPr>
      </w:pPr>
    </w:p>
    <w:p w:rsidR="00D95F4D" w:rsidRDefault="00D95F4D">
      <w:bookmarkStart w:id="1" w:name="_GoBack"/>
      <w:bookmarkEnd w:id="1"/>
    </w:p>
    <w:sectPr w:rsidR="00D95F4D" w:rsidSect="003E61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B"/>
    <w:rsid w:val="003E6139"/>
    <w:rsid w:val="006E17AB"/>
    <w:rsid w:val="00D9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61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6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6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E61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6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6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2017-10-06T09:22:00Z</dcterms:created>
  <dcterms:modified xsi:type="dcterms:W3CDTF">2017-10-06T09:23:00Z</dcterms:modified>
</cp:coreProperties>
</file>