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02" w:rsidRDefault="00225D02" w:rsidP="00225D02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поселка Пристень</w:t>
      </w:r>
    </w:p>
    <w:p w:rsidR="00225D02" w:rsidRDefault="00225D02" w:rsidP="00225D02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25D02" w:rsidRDefault="00225D02" w:rsidP="00225D02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5D02" w:rsidRPr="00644056" w:rsidRDefault="00225D02" w:rsidP="00225D02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4056">
        <w:rPr>
          <w:rFonts w:ascii="Times New Roman" w:hAnsi="Times New Roman"/>
          <w:b/>
          <w:sz w:val="28"/>
          <w:szCs w:val="28"/>
        </w:rPr>
        <w:t xml:space="preserve">от 26 декабря 2017 г.                                                                               №  350 </w:t>
      </w:r>
    </w:p>
    <w:p w:rsidR="00225D02" w:rsidRPr="00644056" w:rsidRDefault="00225D02" w:rsidP="00225D0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25D02" w:rsidRPr="00B87236" w:rsidRDefault="00225D02" w:rsidP="00225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7236">
        <w:rPr>
          <w:rFonts w:ascii="Times New Roman" w:hAnsi="Times New Roman"/>
          <w:b/>
          <w:sz w:val="28"/>
          <w:szCs w:val="28"/>
        </w:rPr>
        <w:t>Об утверждении Положения об особенностях подачи</w:t>
      </w:r>
    </w:p>
    <w:p w:rsidR="00225D02" w:rsidRDefault="00225D02" w:rsidP="00225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7236">
        <w:rPr>
          <w:rFonts w:ascii="Times New Roman" w:hAnsi="Times New Roman"/>
          <w:b/>
          <w:sz w:val="28"/>
          <w:szCs w:val="28"/>
        </w:rPr>
        <w:t>и рассмотрения жалоб на решения и действия (бездействие)</w:t>
      </w:r>
    </w:p>
    <w:p w:rsidR="00225D02" w:rsidRDefault="00225D02" w:rsidP="00225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7236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b/>
          <w:sz w:val="28"/>
          <w:szCs w:val="28"/>
        </w:rPr>
        <w:t xml:space="preserve"> и ее должностных лиц, </w:t>
      </w:r>
    </w:p>
    <w:p w:rsidR="00225D02" w:rsidRDefault="00225D02" w:rsidP="00225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служащих, </w:t>
      </w:r>
      <w:r w:rsidRPr="00B87236">
        <w:rPr>
          <w:rFonts w:ascii="Times New Roman" w:hAnsi="Times New Roman"/>
          <w:b/>
          <w:sz w:val="28"/>
          <w:szCs w:val="28"/>
        </w:rPr>
        <w:t xml:space="preserve">замещающих должности </w:t>
      </w:r>
    </w:p>
    <w:p w:rsidR="00225D02" w:rsidRPr="00B87236" w:rsidRDefault="00225D02" w:rsidP="00225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службы в </w:t>
      </w:r>
      <w:r w:rsidRPr="00B87236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sz w:val="28"/>
          <w:szCs w:val="28"/>
        </w:rPr>
        <w:t>поселка Пристень</w:t>
      </w:r>
    </w:p>
    <w:p w:rsidR="00225D02" w:rsidRPr="00B87236" w:rsidRDefault="00225D02" w:rsidP="00225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B87236">
        <w:rPr>
          <w:rFonts w:ascii="Times New Roman" w:hAnsi="Times New Roman"/>
          <w:sz w:val="28"/>
          <w:szCs w:val="28"/>
        </w:rPr>
        <w:t>Руководствуясь Федеральным законом от 06.10.2003г. № 131-ФЗ "Об общих принципах организации местного самоуправления в Российской Федерации", Федеральным законом от 27.07.2010 г. № 210-ФЗ "Об организации предоставления государственных и муниципальных услуг", Постановлением Правительства Российской Федерации от 16.08.2012г.    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</w:t>
      </w:r>
      <w:proofErr w:type="gramEnd"/>
      <w:r w:rsidRPr="00B87236">
        <w:rPr>
          <w:rFonts w:ascii="Times New Roman" w:hAnsi="Times New Roman"/>
          <w:sz w:val="28"/>
          <w:szCs w:val="28"/>
        </w:rPr>
        <w:t xml:space="preserve"> лиц государственных внебюджетных фондов Российской Федерации», Администрация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  </w:t>
      </w:r>
      <w:r w:rsidRPr="00B87236">
        <w:rPr>
          <w:rFonts w:ascii="Times New Roman" w:hAnsi="Times New Roman"/>
          <w:b/>
          <w:sz w:val="28"/>
          <w:szCs w:val="28"/>
        </w:rPr>
        <w:t>ПОСТАНОВЛЯЕТ: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       1. Утвердить прилагаемое  Положение об особенностях подачи и рассмотрения жалоб на решения и действия (бездействие) Администрации </w:t>
      </w:r>
      <w:r>
        <w:rPr>
          <w:rFonts w:ascii="Times New Roman" w:hAnsi="Times New Roman"/>
          <w:sz w:val="28"/>
          <w:szCs w:val="28"/>
        </w:rPr>
        <w:t xml:space="preserve">поселка Пристень </w:t>
      </w:r>
      <w:r w:rsidRPr="00B87236">
        <w:rPr>
          <w:rFonts w:ascii="Times New Roman" w:hAnsi="Times New Roman"/>
          <w:sz w:val="28"/>
          <w:szCs w:val="28"/>
        </w:rPr>
        <w:t>и ее должностных лиц, муниципальных служащих, замещающих должности муниципальной службы в Администрации</w:t>
      </w:r>
      <w:r>
        <w:rPr>
          <w:rFonts w:ascii="Times New Roman" w:hAnsi="Times New Roman"/>
          <w:sz w:val="28"/>
          <w:szCs w:val="28"/>
        </w:rPr>
        <w:t xml:space="preserve"> поселка Пристень</w:t>
      </w:r>
      <w:r w:rsidRPr="00B87236">
        <w:rPr>
          <w:rFonts w:ascii="Times New Roman" w:hAnsi="Times New Roman"/>
          <w:sz w:val="28"/>
          <w:szCs w:val="28"/>
        </w:rPr>
        <w:t>.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        2. </w:t>
      </w:r>
      <w:proofErr w:type="gramStart"/>
      <w:r w:rsidRPr="00B872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8723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 xml:space="preserve">поселка Пристень </w:t>
      </w:r>
      <w:proofErr w:type="spellStart"/>
      <w:r>
        <w:rPr>
          <w:rFonts w:ascii="Times New Roman" w:hAnsi="Times New Roman"/>
          <w:sz w:val="28"/>
          <w:szCs w:val="28"/>
        </w:rPr>
        <w:t>Катыхина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       3. Настоящее постановление вступает в силу со дня его обнародования.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поселка Пристень                                                                        Т.М. Бурцева</w:t>
      </w:r>
    </w:p>
    <w:p w:rsidR="00225D02" w:rsidRPr="00B87236" w:rsidRDefault="00225D02" w:rsidP="00225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D02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D02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D02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D02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D02" w:rsidRDefault="00225D02" w:rsidP="00C10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11A" w:rsidRDefault="00C1011A" w:rsidP="00C10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11A" w:rsidRDefault="00C1011A" w:rsidP="00C1011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5D02" w:rsidRPr="00B87236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25D02" w:rsidRPr="00B87236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225D02" w:rsidRPr="00B87236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поселка Пристень </w:t>
      </w:r>
      <w:r w:rsidRPr="00B87236">
        <w:rPr>
          <w:rFonts w:ascii="Times New Roman" w:hAnsi="Times New Roman"/>
          <w:sz w:val="28"/>
          <w:szCs w:val="28"/>
        </w:rPr>
        <w:t xml:space="preserve"> </w:t>
      </w:r>
    </w:p>
    <w:p w:rsidR="00225D02" w:rsidRPr="00644056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4056">
        <w:rPr>
          <w:rFonts w:ascii="Times New Roman" w:hAnsi="Times New Roman"/>
          <w:sz w:val="28"/>
          <w:szCs w:val="28"/>
        </w:rPr>
        <w:t>от 26.12.2017г. № 350</w:t>
      </w:r>
    </w:p>
    <w:p w:rsidR="00225D02" w:rsidRPr="00B87236" w:rsidRDefault="00225D02" w:rsidP="00225D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23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225D02" w:rsidRPr="00B87236" w:rsidRDefault="00225D02" w:rsidP="00225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236">
        <w:rPr>
          <w:rFonts w:ascii="Times New Roman" w:hAnsi="Times New Roman"/>
          <w:b/>
          <w:sz w:val="28"/>
          <w:szCs w:val="28"/>
        </w:rPr>
        <w:t xml:space="preserve">об особенностях подачи и рассмотрения жалоб на решения и действия (бездействие) Администрации </w:t>
      </w:r>
      <w:r>
        <w:rPr>
          <w:rFonts w:ascii="Times New Roman" w:hAnsi="Times New Roman"/>
          <w:b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b/>
          <w:sz w:val="28"/>
          <w:szCs w:val="28"/>
        </w:rPr>
        <w:t xml:space="preserve"> и ее должностных лиц, муниципальных служащих, замещающих должности муниципальной службы в Администрации </w:t>
      </w:r>
      <w:r>
        <w:rPr>
          <w:rFonts w:ascii="Times New Roman" w:hAnsi="Times New Roman"/>
          <w:b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b/>
          <w:sz w:val="28"/>
          <w:szCs w:val="28"/>
        </w:rPr>
        <w:t>.</w:t>
      </w:r>
    </w:p>
    <w:p w:rsidR="00225D02" w:rsidRPr="00B87236" w:rsidRDefault="00225D02" w:rsidP="00225D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1. Настоящее Положение определяет процедуру подачи и рассмотрения жалоб на нарушение порядка предоставления муниципальных (государственных) услуг, выразившееся в неправомерных решениях и действиях (бездействии) Администрации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 и ее должностных лиц, муниципальных служащих, замещающих должности муниципальной службы в Администрации </w:t>
      </w:r>
      <w:r>
        <w:rPr>
          <w:rFonts w:ascii="Times New Roman" w:hAnsi="Times New Roman"/>
          <w:sz w:val="28"/>
          <w:szCs w:val="28"/>
        </w:rPr>
        <w:t xml:space="preserve">поселка Пристень </w:t>
      </w:r>
      <w:r w:rsidRPr="00B87236">
        <w:rPr>
          <w:rFonts w:ascii="Times New Roman" w:hAnsi="Times New Roman"/>
          <w:sz w:val="28"/>
          <w:szCs w:val="28"/>
        </w:rPr>
        <w:t xml:space="preserve">при предоставлении муниципальных (государственных) услуг (далее - жалобы).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Действие настоящего Положения распространяется на жалобы, поданные с соблюдением требований Федерального закона «Об организации предоставления государственных и муниципальных услуг», а также на жалобы на нарушение порядка предоставления муниципальных (государственных) услуг, выразившееся в неправомерных решениях и действиях (бездействии) муниципальных учреждений, их руководителей и работников при предоставлении муниципальных (государственных) услуг. </w:t>
      </w:r>
    </w:p>
    <w:p w:rsidR="00225D02" w:rsidRPr="00B87236" w:rsidRDefault="00225D02" w:rsidP="00225D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236">
        <w:rPr>
          <w:rFonts w:ascii="Times New Roman" w:hAnsi="Times New Roman"/>
          <w:sz w:val="28"/>
          <w:szCs w:val="28"/>
        </w:rPr>
        <w:t xml:space="preserve">Жалоба подается в Администрацию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 или муниципальное учреждение, предоставляющее муниципальные (государственные) услуги (далее – орган, предоставляющий муниципальные (государственные) услуги).</w:t>
      </w:r>
      <w:proofErr w:type="gramEnd"/>
      <w:r w:rsidRPr="00B87236">
        <w:rPr>
          <w:rFonts w:ascii="Times New Roman" w:hAnsi="Times New Roman"/>
          <w:sz w:val="28"/>
          <w:szCs w:val="28"/>
        </w:rPr>
        <w:t xml:space="preserve"> В случае если обжалуются решения, действия (бездействие) руководителя органа, предоставляющего муниципальную (государственную) услугу, жалоба подается Главе Администрации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>.</w:t>
      </w:r>
    </w:p>
    <w:p w:rsidR="00225D02" w:rsidRPr="00B87236" w:rsidRDefault="00225D02" w:rsidP="00225D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2. Жалоба подается в письменной форме, в том числе при личном приеме заявителя, или в электронном виде.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3. Жалоба должна содержать: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236">
        <w:rPr>
          <w:rFonts w:ascii="Times New Roman" w:hAnsi="Times New Roman"/>
          <w:sz w:val="28"/>
          <w:szCs w:val="28"/>
        </w:rPr>
        <w:t xml:space="preserve">а) наименование органа, предоставляющего муниципальную (государственную) услугу, или фамилию, имя, отчество (при наличии) его руководителя, муниципального служащего (работника), решения и действия (бездействие) которых обжалуются; </w:t>
      </w:r>
      <w:proofErr w:type="gramEnd"/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236">
        <w:rPr>
          <w:rFonts w:ascii="Times New Roman" w:hAnsi="Times New Roman"/>
          <w:sz w:val="28"/>
          <w:szCs w:val="28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</w:t>
      </w:r>
      <w:r w:rsidRPr="00B87236">
        <w:rPr>
          <w:rFonts w:ascii="Times New Roman" w:hAnsi="Times New Roman"/>
          <w:sz w:val="28"/>
          <w:szCs w:val="28"/>
        </w:rPr>
        <w:lastRenderedPageBreak/>
        <w:t xml:space="preserve">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236">
        <w:rPr>
          <w:rFonts w:ascii="Times New Roman" w:hAnsi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(государственную) услугу, его руководителя, муницип</w:t>
      </w:r>
      <w:r>
        <w:rPr>
          <w:rFonts w:ascii="Times New Roman" w:hAnsi="Times New Roman"/>
          <w:sz w:val="28"/>
          <w:szCs w:val="28"/>
        </w:rPr>
        <w:t xml:space="preserve">ального служащего (работника); </w:t>
      </w:r>
      <w:proofErr w:type="gramEnd"/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его руководителя либо муниципального служащего (работника). Заявителем могут быть представлены документы (при наличии), подтверждающие доводы заявителя, либо их копии.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87236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B87236">
        <w:rPr>
          <w:rFonts w:ascii="Times New Roman" w:hAnsi="Times New Roman"/>
          <w:sz w:val="28"/>
          <w:szCs w:val="28"/>
        </w:rPr>
        <w:t xml:space="preserve">: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а) оформленная в соответствии с законодательством Российской Федерации доверенность (для физических лиц);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B87236">
        <w:rPr>
          <w:rFonts w:ascii="Times New Roman" w:hAnsi="Times New Roman"/>
          <w:sz w:val="28"/>
          <w:szCs w:val="28"/>
        </w:rPr>
        <w:t xml:space="preserve">Прием жалоб в письменной форме осуществляется органами, предоставляющими муниципальные (государственные) услуги, в месте предоставления муниципальной (государственной) услуги (в месте, где заявитель подавал запрос на получение муниципальной (государственной) услуги, нарушение порядка которой обжалуется, либо в месте, где заявителем получен результат указанной муниципальной (государственной) услуги). </w:t>
      </w:r>
      <w:proofErr w:type="gramEnd"/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Время приема жалоб совпадает со временем предоставления муниципальных (государственных) услуг.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Жалоба в письменной форме может быть также направлена по почте.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6. В электронном виде жалоба может быть </w:t>
      </w:r>
      <w:r>
        <w:rPr>
          <w:rFonts w:ascii="Times New Roman" w:hAnsi="Times New Roman"/>
          <w:sz w:val="28"/>
          <w:szCs w:val="28"/>
        </w:rPr>
        <w:t xml:space="preserve">подана заявителем посредством: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а) официального сайта Администрации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б) федеральной государственной информационной системы «Единый портал государственных и муниципальных услуг (функций)» (далее - Единый портал).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lastRenderedPageBreak/>
        <w:t xml:space="preserve">7. При подаче жалобы в электронном виде документы, указанные в пункте 4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B87236">
        <w:rPr>
          <w:rFonts w:ascii="Times New Roman" w:hAnsi="Times New Roman"/>
          <w:sz w:val="28"/>
          <w:szCs w:val="28"/>
        </w:rPr>
        <w:t>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либо муниципального служащего (работника).</w:t>
      </w:r>
      <w:proofErr w:type="gramEnd"/>
      <w:r w:rsidRPr="00B87236">
        <w:rPr>
          <w:rFonts w:ascii="Times New Roman" w:hAnsi="Times New Roman"/>
          <w:sz w:val="28"/>
          <w:szCs w:val="28"/>
        </w:rPr>
        <w:t xml:space="preserve"> Уполномоченным на рассмотрение жалоб должностным лицом в органе, предоставляющем муниципальную (государственную) услугу, является его руководитель либо лицо, исполняющее его обязанности.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 В случае если обжалуются решения, действия (бездействие) руководителя органа, предоставляющего муниципальную (государственную) услугу, </w:t>
      </w:r>
      <w:proofErr w:type="gramStart"/>
      <w:r w:rsidRPr="00B87236">
        <w:rPr>
          <w:rFonts w:ascii="Times New Roman" w:hAnsi="Times New Roman"/>
          <w:sz w:val="28"/>
          <w:szCs w:val="28"/>
        </w:rPr>
        <w:t>жалоба</w:t>
      </w:r>
      <w:proofErr w:type="gramEnd"/>
      <w:r w:rsidRPr="00B87236">
        <w:rPr>
          <w:rFonts w:ascii="Times New Roman" w:hAnsi="Times New Roman"/>
          <w:sz w:val="28"/>
          <w:szCs w:val="28"/>
        </w:rPr>
        <w:t xml:space="preserve"> поступившая в Администрацию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 рассматривается Главой Администрации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, курирующим деятельность органа, предоставляющего муниципальную (государственную) услугу, порядок предоставления которой был нарушен, либо непосредственно Главой </w:t>
      </w:r>
      <w:proofErr w:type="spellStart"/>
      <w:r w:rsidRPr="00B87236">
        <w:rPr>
          <w:rFonts w:ascii="Times New Roman" w:hAnsi="Times New Roman"/>
          <w:sz w:val="28"/>
          <w:szCs w:val="28"/>
        </w:rPr>
        <w:t>Пристенского</w:t>
      </w:r>
      <w:proofErr w:type="spellEnd"/>
      <w:r w:rsidRPr="00B87236">
        <w:rPr>
          <w:rFonts w:ascii="Times New Roman" w:hAnsi="Times New Roman"/>
          <w:sz w:val="28"/>
          <w:szCs w:val="28"/>
        </w:rPr>
        <w:t xml:space="preserve"> района Курской области.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Уполномоченные на рассмотрение жалоб должностные лица обеспечивают: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а) прием и рассмотрение жалоб в соответствии с требованиями настоящего Положения;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б) направление жалоб в уполномоченный на их рассмотрение орган в соответствии с пунктом 9 настоящего Положения.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B87236">
        <w:rPr>
          <w:rFonts w:ascii="Times New Roman" w:hAnsi="Times New Roman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пункта 8 настоящего Положения,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</w:t>
      </w:r>
      <w:proofErr w:type="gramEnd"/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10.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Администрацией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 (далее - соглашение о взаимодействии), но не позднее следующего рабочего дня со дня поступления жалобы.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lastRenderedPageBreak/>
        <w:t xml:space="preserve">11. Заявитель может обратиться с </w:t>
      </w:r>
      <w:proofErr w:type="gramStart"/>
      <w:r w:rsidRPr="00B87236">
        <w:rPr>
          <w:rFonts w:ascii="Times New Roman" w:hAnsi="Times New Roman"/>
          <w:sz w:val="28"/>
          <w:szCs w:val="28"/>
        </w:rPr>
        <w:t>жалобой</w:t>
      </w:r>
      <w:proofErr w:type="gramEnd"/>
      <w:r w:rsidRPr="00B87236">
        <w:rPr>
          <w:rFonts w:ascii="Times New Roman" w:hAnsi="Times New Roman"/>
          <w:sz w:val="28"/>
          <w:szCs w:val="28"/>
        </w:rPr>
        <w:t xml:space="preserve"> в том числе в следующих случаях: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а) нарушение срока регистрации запроса заявителя о предоставлении муниципальной (государственной) услуги;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б) нарушение срока предоставления муниципальной (государственной) услуги;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в) требование представления заявителем документов, не предусмотренных нормативными правовыми актами для предоставления муниципальной (государственной) услуги;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г) отказ в приеме документов, представление которых предусмотрено нормативными правовыми актами для предоставления муниципальной (государственной) услуги;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д) отказ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нормативными правовыми актами;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е) требование внесения заявителем при предоставлении муниципальной (государственной) услуги платы, не предусмотренной нормативными правовыми актами;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236">
        <w:rPr>
          <w:rFonts w:ascii="Times New Roman" w:hAnsi="Times New Roman"/>
          <w:sz w:val="28"/>
          <w:szCs w:val="28"/>
        </w:rPr>
        <w:t xml:space="preserve">ж) отказ органа, предоставляющего муниципальную (государственную) услугу, его должностного лица в исправлении допущенных опечаток и ошибок в выданных в результате предоставления муниципальной (государственной) услуги документах либо нарушение установленного срока таких исправлений. </w:t>
      </w:r>
      <w:proofErr w:type="gramEnd"/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12. Органы, предоставляющие муниципальные (государственные) услуги, обеспечивают: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а) оснащение мест приема жалоб;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б) информирование заявителей о порядке обжалования решений и действий (бездействия) органов, предоставляющих муниципальные (государственные) услуги, руководителя либо муниципальных служащих (работников) посредством размещения информации на стендах в местах предоставления муниципальных (государственных) услуг,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поселка Пристень</w:t>
      </w:r>
      <w:r w:rsidRPr="00B87236">
        <w:rPr>
          <w:rFonts w:ascii="Times New Roman" w:hAnsi="Times New Roman"/>
          <w:sz w:val="28"/>
          <w:szCs w:val="28"/>
        </w:rPr>
        <w:t xml:space="preserve">, на Едином портале;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в) консультирование заявителей о порядке обжалования решений и действий (бездействия) органов, предоставляющих муниципальные (государственные) услуги, руководителей либо муниципальных служащих (работников), в том числе по телефону, электронной почте, при личном приеме;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г) формирование и представление ежеквартально Главе Администрации </w:t>
      </w:r>
      <w:r>
        <w:rPr>
          <w:rFonts w:ascii="Times New Roman" w:hAnsi="Times New Roman"/>
          <w:sz w:val="28"/>
          <w:szCs w:val="28"/>
        </w:rPr>
        <w:t xml:space="preserve">поселка Пристень </w:t>
      </w:r>
      <w:r w:rsidRPr="00B87236">
        <w:rPr>
          <w:rFonts w:ascii="Times New Roman" w:hAnsi="Times New Roman"/>
          <w:sz w:val="28"/>
          <w:szCs w:val="28"/>
        </w:rPr>
        <w:t xml:space="preserve">отчетности о полученных и рассмотренных жалобах (в том числе о количестве удовлетворенных и неудовлетворенных жалоб).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13.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lastRenderedPageBreak/>
        <w:t xml:space="preserve">В случае обжалования отказа органа, предоставляющего муниципальную (государственную) услугу, его руководителя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14.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уполномоченное на ее рассмотрение должностное лицо принимает решение об удовлетворении жалобы либо об отказе в ее удовлетворении. Указанное решение принимается в письменной форме.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(государственной) услуги, не позднее 5 рабочих дней со дня принятия решения, если иное не установлено нормативными правовыми актами.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15.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16. В ответе по результатам рассмотрения жалобы указываются: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236">
        <w:rPr>
          <w:rFonts w:ascii="Times New Roman" w:hAnsi="Times New Roman"/>
          <w:sz w:val="28"/>
          <w:szCs w:val="28"/>
        </w:rPr>
        <w:t xml:space="preserve">а) наименование органа, рассмотревшего жалобу, должность, фамилия, имя, отчество (при наличии) его должностного лица, принявшего решение по жалобе; </w:t>
      </w:r>
      <w:proofErr w:type="gramEnd"/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б) фамилия, имя, отчество (при наличии) или наименование заявителя;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в) основания для принятия решения по жалобе;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г) принятое по жалобе решение;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д) в случае, если жалоба признана обоснованной, - сроки устранения выявленных нарушений, в том числе срок предоставления результата муниципальной (государственной) услуги;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е) сведения о порядке обжалования принятого по жалобе решения.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17. Ответ по результатам рассмотрения жалобы подписывается уполномоченным на рассмотрение жалобы должностным лицом. </w:t>
      </w: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18. В удовлетворении жалобы отказывается в следующих случаях: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02" w:rsidRPr="00B87236" w:rsidRDefault="00225D02" w:rsidP="00225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19. Жалоба может быть оставлена без ответа в следующих случаях: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25D02" w:rsidRPr="00B87236" w:rsidRDefault="00225D02" w:rsidP="00225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236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25D02" w:rsidRPr="00B87236" w:rsidRDefault="00225D02" w:rsidP="00225D02">
      <w:pPr>
        <w:rPr>
          <w:rFonts w:ascii="Times New Roman" w:hAnsi="Times New Roman"/>
          <w:sz w:val="28"/>
          <w:szCs w:val="28"/>
        </w:rPr>
      </w:pPr>
    </w:p>
    <w:p w:rsidR="00A025FF" w:rsidRDefault="00A025FF"/>
    <w:sectPr w:rsidR="00A025FF" w:rsidSect="00B87236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A0D15"/>
    <w:multiLevelType w:val="hybridMultilevel"/>
    <w:tmpl w:val="E08ACBAE"/>
    <w:lvl w:ilvl="0" w:tplc="7B5620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7C"/>
    <w:rsid w:val="00225D02"/>
    <w:rsid w:val="0028517C"/>
    <w:rsid w:val="00A025FF"/>
    <w:rsid w:val="00C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2148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2018-07-24T10:19:00Z</dcterms:created>
  <dcterms:modified xsi:type="dcterms:W3CDTF">2018-07-24T10:20:00Z</dcterms:modified>
</cp:coreProperties>
</file>